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2653" w14:textId="2DA09743" w:rsidR="00B12246" w:rsidRPr="0020129D" w:rsidRDefault="008C45DB" w:rsidP="00B12246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Hlk117686122"/>
      <w:r w:rsidRPr="0020129D">
        <w:rPr>
          <w:rFonts w:ascii="Arial" w:hAnsi="Arial" w:cs="Arial"/>
          <w:sz w:val="20"/>
          <w:szCs w:val="20"/>
        </w:rPr>
        <w:t xml:space="preserve">Ciudad y </w:t>
      </w:r>
      <w:r w:rsidR="005B716E" w:rsidRPr="0020129D">
        <w:rPr>
          <w:rFonts w:ascii="Arial" w:hAnsi="Arial" w:cs="Arial"/>
          <w:sz w:val="20"/>
          <w:szCs w:val="20"/>
        </w:rPr>
        <w:t>fecha</w:t>
      </w:r>
    </w:p>
    <w:p w14:paraId="2F2ADEA1" w14:textId="77777777" w:rsidR="00B12246" w:rsidRPr="0020129D" w:rsidRDefault="00B12246" w:rsidP="00D53C9E">
      <w:pPr>
        <w:pStyle w:val="Textoindependiente2"/>
        <w:tabs>
          <w:tab w:val="left" w:pos="1260"/>
        </w:tabs>
        <w:rPr>
          <w:sz w:val="20"/>
          <w:szCs w:val="20"/>
        </w:rPr>
      </w:pPr>
    </w:p>
    <w:p w14:paraId="1AAB88BA" w14:textId="77777777" w:rsidR="00B12246" w:rsidRPr="0020129D" w:rsidRDefault="00B12246" w:rsidP="00D53C9E">
      <w:pPr>
        <w:pStyle w:val="Textoindependiente2"/>
        <w:tabs>
          <w:tab w:val="left" w:pos="1260"/>
        </w:tabs>
        <w:rPr>
          <w:sz w:val="20"/>
          <w:szCs w:val="20"/>
        </w:rPr>
      </w:pPr>
      <w:r w:rsidRPr="0020129D">
        <w:rPr>
          <w:sz w:val="20"/>
          <w:szCs w:val="20"/>
        </w:rPr>
        <w:t>Señores</w:t>
      </w:r>
    </w:p>
    <w:p w14:paraId="41A910ED" w14:textId="254BEF10" w:rsidR="00B12246" w:rsidRPr="0020129D" w:rsidRDefault="00B12246" w:rsidP="00D53C9E">
      <w:pPr>
        <w:pStyle w:val="Textoindependiente2"/>
        <w:tabs>
          <w:tab w:val="left" w:pos="1260"/>
        </w:tabs>
        <w:rPr>
          <w:b/>
          <w:sz w:val="20"/>
          <w:szCs w:val="20"/>
        </w:rPr>
      </w:pPr>
      <w:r w:rsidRPr="0020129D">
        <w:rPr>
          <w:b/>
          <w:sz w:val="20"/>
          <w:szCs w:val="20"/>
        </w:rPr>
        <w:t>BANCO AGRARIO</w:t>
      </w:r>
      <w:r w:rsidR="009A29AB" w:rsidRPr="0020129D">
        <w:rPr>
          <w:b/>
          <w:sz w:val="20"/>
          <w:szCs w:val="20"/>
        </w:rPr>
        <w:t xml:space="preserve"> DE COLOMBIA</w:t>
      </w:r>
    </w:p>
    <w:p w14:paraId="6D1EF534" w14:textId="11060EF6" w:rsidR="009A29AB" w:rsidRPr="0020129D" w:rsidRDefault="00FC03BA" w:rsidP="00D53C9E">
      <w:pPr>
        <w:pStyle w:val="Textoindependiente2"/>
        <w:tabs>
          <w:tab w:val="left" w:pos="1260"/>
        </w:tabs>
        <w:rPr>
          <w:bCs w:val="0"/>
          <w:sz w:val="20"/>
          <w:szCs w:val="20"/>
        </w:rPr>
      </w:pPr>
      <w:r w:rsidRPr="0020129D">
        <w:rPr>
          <w:bCs w:val="0"/>
          <w:sz w:val="20"/>
          <w:szCs w:val="20"/>
        </w:rPr>
        <w:t>Oficina o Área Operativa de Convenios de recaudo y Pago</w:t>
      </w:r>
    </w:p>
    <w:p w14:paraId="3078AD5D" w14:textId="66DE98F6" w:rsidR="00FC03BA" w:rsidRPr="0020129D" w:rsidRDefault="00FC03BA" w:rsidP="00D53C9E">
      <w:pPr>
        <w:pStyle w:val="Textoindependiente2"/>
        <w:tabs>
          <w:tab w:val="left" w:pos="1260"/>
        </w:tabs>
        <w:rPr>
          <w:bCs w:val="0"/>
          <w:sz w:val="20"/>
          <w:szCs w:val="20"/>
        </w:rPr>
      </w:pPr>
      <w:r w:rsidRPr="0020129D">
        <w:rPr>
          <w:bCs w:val="0"/>
          <w:sz w:val="20"/>
          <w:szCs w:val="20"/>
        </w:rPr>
        <w:t>Ciudad</w:t>
      </w:r>
      <w:bookmarkEnd w:id="0"/>
    </w:p>
    <w:p w14:paraId="5FD532AD" w14:textId="77777777" w:rsidR="00FC03BA" w:rsidRPr="0020129D" w:rsidRDefault="00FC03BA" w:rsidP="00D53C9E">
      <w:pPr>
        <w:pStyle w:val="Textoindependiente2"/>
        <w:tabs>
          <w:tab w:val="left" w:pos="1260"/>
        </w:tabs>
        <w:rPr>
          <w:b/>
          <w:sz w:val="20"/>
          <w:szCs w:val="20"/>
        </w:rPr>
      </w:pPr>
    </w:p>
    <w:p w14:paraId="7226B6F0" w14:textId="66482EAB" w:rsidR="00B12246" w:rsidRPr="0020129D" w:rsidRDefault="00D53C9E" w:rsidP="00B122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0129D">
        <w:rPr>
          <w:rFonts w:ascii="Arial" w:hAnsi="Arial" w:cs="Arial"/>
          <w:b/>
          <w:sz w:val="20"/>
          <w:szCs w:val="20"/>
        </w:rPr>
        <w:t>ASUNTO:</w:t>
      </w:r>
      <w:r w:rsidR="0069322E" w:rsidRPr="0020129D">
        <w:rPr>
          <w:rFonts w:ascii="Arial" w:hAnsi="Arial" w:cs="Arial"/>
          <w:b/>
          <w:sz w:val="20"/>
          <w:szCs w:val="20"/>
        </w:rPr>
        <w:t xml:space="preserve"> </w:t>
      </w:r>
      <w:r w:rsidR="0069322E" w:rsidRPr="0020129D">
        <w:rPr>
          <w:rFonts w:ascii="Arial" w:hAnsi="Arial" w:cs="Arial"/>
          <w:b/>
          <w:sz w:val="20"/>
          <w:szCs w:val="20"/>
        </w:rPr>
        <w:tab/>
      </w:r>
      <w:r w:rsidRPr="0020129D">
        <w:rPr>
          <w:rFonts w:ascii="Arial" w:hAnsi="Arial" w:cs="Arial"/>
          <w:b/>
          <w:sz w:val="20"/>
          <w:szCs w:val="20"/>
        </w:rPr>
        <w:t>ORDEN DE NO PAGO</w:t>
      </w:r>
      <w:r w:rsidR="00F12401" w:rsidRPr="0020129D">
        <w:rPr>
          <w:rFonts w:ascii="Arial" w:hAnsi="Arial" w:cs="Arial"/>
          <w:b/>
          <w:sz w:val="20"/>
          <w:szCs w:val="20"/>
        </w:rPr>
        <w:t xml:space="preserve"> MANUAL</w:t>
      </w:r>
      <w:r w:rsidRPr="0020129D">
        <w:rPr>
          <w:rFonts w:ascii="Arial" w:hAnsi="Arial" w:cs="Arial"/>
          <w:b/>
          <w:sz w:val="20"/>
          <w:szCs w:val="20"/>
        </w:rPr>
        <w:t>.</w:t>
      </w:r>
    </w:p>
    <w:p w14:paraId="4966E8BA" w14:textId="184024A2" w:rsidR="00B12246" w:rsidRPr="0020129D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  <w:r w:rsidRPr="0020129D">
        <w:rPr>
          <w:rFonts w:ascii="Arial" w:hAnsi="Arial" w:cs="Arial"/>
          <w:sz w:val="20"/>
          <w:szCs w:val="20"/>
        </w:rPr>
        <w:t>Cordial saludo</w:t>
      </w:r>
    </w:p>
    <w:p w14:paraId="37A5A87D" w14:textId="284FE14B" w:rsidR="00B12246" w:rsidRPr="0020129D" w:rsidRDefault="00B12246" w:rsidP="00F1240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129D">
        <w:rPr>
          <w:rFonts w:ascii="Arial" w:hAnsi="Arial" w:cs="Arial"/>
          <w:sz w:val="20"/>
          <w:szCs w:val="20"/>
        </w:rPr>
        <w:t>Solicitamos</w:t>
      </w:r>
      <w:r w:rsidR="00AC39FD" w:rsidRPr="0020129D">
        <w:rPr>
          <w:rFonts w:ascii="Arial" w:hAnsi="Arial" w:cs="Arial"/>
          <w:sz w:val="20"/>
          <w:szCs w:val="20"/>
        </w:rPr>
        <w:t xml:space="preserve"> ejecutar orden de no pago</w:t>
      </w:r>
      <w:r w:rsidRPr="0020129D">
        <w:rPr>
          <w:rFonts w:ascii="Arial" w:hAnsi="Arial" w:cs="Arial"/>
          <w:sz w:val="20"/>
          <w:szCs w:val="20"/>
        </w:rPr>
        <w:t xml:space="preserve"> para los siguientes</w:t>
      </w:r>
      <w:r w:rsidR="00AC39FD" w:rsidRPr="0020129D">
        <w:rPr>
          <w:rFonts w:ascii="Arial" w:hAnsi="Arial" w:cs="Arial"/>
          <w:sz w:val="20"/>
          <w:szCs w:val="20"/>
        </w:rPr>
        <w:t xml:space="preserve"> registros </w:t>
      </w:r>
      <w:r w:rsidRPr="0020129D">
        <w:rPr>
          <w:rFonts w:ascii="Arial" w:hAnsi="Arial" w:cs="Arial"/>
          <w:sz w:val="20"/>
          <w:szCs w:val="20"/>
        </w:rPr>
        <w:t xml:space="preserve">que se encuentran </w:t>
      </w:r>
      <w:r w:rsidR="00AC39FD" w:rsidRPr="0020129D">
        <w:rPr>
          <w:rFonts w:ascii="Arial" w:hAnsi="Arial" w:cs="Arial"/>
          <w:sz w:val="20"/>
          <w:szCs w:val="20"/>
        </w:rPr>
        <w:t xml:space="preserve">ordenados </w:t>
      </w:r>
      <w:r w:rsidRPr="0020129D">
        <w:rPr>
          <w:rFonts w:ascii="Arial" w:hAnsi="Arial" w:cs="Arial"/>
          <w:sz w:val="20"/>
          <w:szCs w:val="20"/>
        </w:rPr>
        <w:t>en su entidad</w:t>
      </w:r>
      <w:r w:rsidR="00AC39FD" w:rsidRPr="0020129D">
        <w:rPr>
          <w:rFonts w:ascii="Arial" w:hAnsi="Arial" w:cs="Arial"/>
          <w:sz w:val="20"/>
          <w:szCs w:val="20"/>
        </w:rPr>
        <w:t xml:space="preserve"> y </w:t>
      </w:r>
      <w:r w:rsidRPr="0020129D">
        <w:rPr>
          <w:rFonts w:ascii="Arial" w:hAnsi="Arial" w:cs="Arial"/>
          <w:sz w:val="20"/>
          <w:szCs w:val="20"/>
        </w:rPr>
        <w:t xml:space="preserve">nos </w:t>
      </w:r>
      <w:r w:rsidR="00AC39FD" w:rsidRPr="0020129D">
        <w:rPr>
          <w:rFonts w:ascii="Arial" w:hAnsi="Arial" w:cs="Arial"/>
          <w:sz w:val="20"/>
          <w:szCs w:val="20"/>
        </w:rPr>
        <w:t>informen</w:t>
      </w:r>
      <w:r w:rsidR="004F6DF6" w:rsidRPr="0020129D">
        <w:rPr>
          <w:rFonts w:ascii="Arial" w:hAnsi="Arial" w:cs="Arial"/>
          <w:sz w:val="20"/>
          <w:szCs w:val="20"/>
        </w:rPr>
        <w:t xml:space="preserve"> el resultado </w:t>
      </w:r>
      <w:r w:rsidR="00AC39FD" w:rsidRPr="0020129D">
        <w:rPr>
          <w:rFonts w:ascii="Arial" w:hAnsi="Arial" w:cs="Arial"/>
          <w:sz w:val="20"/>
          <w:szCs w:val="20"/>
        </w:rPr>
        <w:t>esta</w:t>
      </w:r>
      <w:r w:rsidR="004F6DF6" w:rsidRPr="0020129D">
        <w:rPr>
          <w:rFonts w:ascii="Arial" w:hAnsi="Arial" w:cs="Arial"/>
          <w:sz w:val="20"/>
          <w:szCs w:val="20"/>
        </w:rPr>
        <w:t xml:space="preserve"> aplicación</w:t>
      </w:r>
      <w:r w:rsidR="00AC39FD" w:rsidRPr="0020129D">
        <w:rPr>
          <w:rFonts w:ascii="Arial" w:hAnsi="Arial" w:cs="Arial"/>
          <w:sz w:val="20"/>
          <w:szCs w:val="20"/>
        </w:rPr>
        <w:t>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240"/>
        <w:gridCol w:w="887"/>
        <w:gridCol w:w="1788"/>
        <w:gridCol w:w="1248"/>
        <w:gridCol w:w="1560"/>
        <w:gridCol w:w="1004"/>
        <w:gridCol w:w="1094"/>
      </w:tblGrid>
      <w:tr w:rsidR="00A42DA2" w:rsidRPr="0068470E" w14:paraId="585EE3AE" w14:textId="77777777" w:rsidTr="0069322E">
        <w:trPr>
          <w:trHeight w:val="509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14:paraId="6A4A25B9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N°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9961BE0" w14:textId="767C231E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CUMENTO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  <w:hideMark/>
          </w:tcPr>
          <w:p w14:paraId="61EA8779" w14:textId="57A965F7" w:rsidR="00A42DA2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TIPO</w:t>
            </w:r>
            <w:r w:rsidR="00405E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ID.</w:t>
            </w:r>
          </w:p>
          <w:p w14:paraId="4EB828E8" w14:textId="7D5C0B97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CC, TI, NIT, etc.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  <w:hideMark/>
          </w:tcPr>
          <w:p w14:paraId="0A061F88" w14:textId="77777777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BENEFICIARIO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14:paraId="0D6297F1" w14:textId="77777777" w:rsidR="00A42DA2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FECHA CREACIÓN GIRO/ABONO</w:t>
            </w:r>
          </w:p>
          <w:p w14:paraId="27F45051" w14:textId="1A6BBCD0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dd/mm/aaaa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2B9F7D5" w14:textId="23F52DD0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TIPO</w:t>
            </w: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804BCD">
              <w:rPr>
                <w:sz w:val="16"/>
                <w:szCs w:val="16"/>
              </w:rPr>
              <w:t>(Giro o Abono a cuenta)</w:t>
            </w:r>
            <w:r w:rsidRPr="00BE36FB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  <w:hideMark/>
          </w:tcPr>
          <w:p w14:paraId="3CC5DE89" w14:textId="77777777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COD. OFICINA DESTINO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  <w:hideMark/>
          </w:tcPr>
          <w:p w14:paraId="51B0BBDE" w14:textId="77777777" w:rsidR="00A42DA2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</w:t>
            </w:r>
          </w:p>
          <w:p w14:paraId="0DF703F1" w14:textId="1330181C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 w:rsidRPr="006847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A42DA2" w:rsidRPr="0068470E" w14:paraId="7D365C54" w14:textId="77777777" w:rsidTr="0069322E">
        <w:trPr>
          <w:trHeight w:val="509"/>
          <w:jc w:val="center"/>
        </w:trPr>
        <w:tc>
          <w:tcPr>
            <w:tcW w:w="444" w:type="dxa"/>
            <w:vMerge/>
            <w:vAlign w:val="center"/>
            <w:hideMark/>
          </w:tcPr>
          <w:p w14:paraId="4B516DB7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DEAE7B7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Merge/>
            <w:vAlign w:val="center"/>
            <w:hideMark/>
          </w:tcPr>
          <w:p w14:paraId="07C80FFB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vMerge/>
            <w:vAlign w:val="center"/>
            <w:hideMark/>
          </w:tcPr>
          <w:p w14:paraId="2119C203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7434BEE9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68CD7F9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13E6686D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0940DE6A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2DA2" w:rsidRPr="0068470E" w14:paraId="04222E7C" w14:textId="77777777" w:rsidTr="0069322E">
        <w:trPr>
          <w:trHeight w:val="338"/>
          <w:jc w:val="center"/>
        </w:trPr>
        <w:tc>
          <w:tcPr>
            <w:tcW w:w="444" w:type="dxa"/>
            <w:shd w:val="clear" w:color="auto" w:fill="auto"/>
            <w:vAlign w:val="center"/>
            <w:hideMark/>
          </w:tcPr>
          <w:p w14:paraId="2980ED11" w14:textId="74BD7F15" w:rsidR="00A42DA2" w:rsidRPr="0068470E" w:rsidRDefault="00A42DA2" w:rsidP="00684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D57FB2" w:rsidRPr="00476FE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**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213640A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4CF1BCAF" w14:textId="7D8F0410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14:paraId="70E05260" w14:textId="77777777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7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8C50DAE" w14:textId="5F58689B" w:rsidR="00A42DA2" w:rsidRPr="0068470E" w:rsidRDefault="00A42DA2" w:rsidP="0068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AAC01F" w14:textId="77777777" w:rsidR="00A42DA2" w:rsidRPr="0068470E" w:rsidRDefault="00A42DA2" w:rsidP="00684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</w:rPr>
            </w:pPr>
            <w:r w:rsidRPr="0068470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1ED37809" w14:textId="0000D258" w:rsidR="00A42DA2" w:rsidRPr="0068470E" w:rsidRDefault="00A42DA2" w:rsidP="00684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1B0A86B" w14:textId="7859ACBB" w:rsidR="00A42DA2" w:rsidRPr="0068470E" w:rsidRDefault="00A42DA2" w:rsidP="00684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60412D36" w14:textId="77777777" w:rsidR="00785FCD" w:rsidRDefault="00785FCD" w:rsidP="00EC3F66">
      <w:pPr>
        <w:spacing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048EA29" w14:textId="190141AC" w:rsidR="00EC3F66" w:rsidRDefault="00EE6E8B" w:rsidP="00EC3F66">
      <w:pPr>
        <w:spacing w:line="240" w:lineRule="auto"/>
        <w:rPr>
          <w:sz w:val="18"/>
          <w:szCs w:val="18"/>
        </w:rPr>
      </w:pPr>
      <w:r w:rsidRPr="00A42DA2"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="00072D18" w:rsidRPr="00A42DA2">
        <w:rPr>
          <w:color w:val="FF0000"/>
          <w:sz w:val="12"/>
          <w:szCs w:val="12"/>
        </w:rPr>
        <w:t xml:space="preserve"> </w:t>
      </w:r>
      <w:r w:rsidR="00072D18" w:rsidRPr="00072D18">
        <w:rPr>
          <w:sz w:val="18"/>
          <w:szCs w:val="18"/>
        </w:rPr>
        <w:t>En caso de ser abono, favor diligenciar los 12 dígitos del número de la cuenta</w:t>
      </w:r>
      <w:bookmarkStart w:id="1" w:name="_Hlk116655312"/>
    </w:p>
    <w:p w14:paraId="3F04FB1C" w14:textId="4590AD49" w:rsidR="00476FE0" w:rsidRPr="00EC3F66" w:rsidRDefault="00476FE0" w:rsidP="00EC3F66">
      <w:pPr>
        <w:spacing w:line="240" w:lineRule="auto"/>
        <w:rPr>
          <w:sz w:val="18"/>
          <w:szCs w:val="18"/>
        </w:rPr>
      </w:pPr>
      <w:r w:rsidRPr="00476FE0">
        <w:rPr>
          <w:rFonts w:ascii="Arial" w:hAnsi="Arial" w:cs="Arial"/>
          <w:b/>
          <w:bCs/>
          <w:color w:val="FF0000"/>
          <w:sz w:val="20"/>
          <w:szCs w:val="20"/>
        </w:rPr>
        <w:t xml:space="preserve">** </w:t>
      </w:r>
      <w:r w:rsidRPr="00476FE0">
        <w:rPr>
          <w:sz w:val="18"/>
          <w:szCs w:val="18"/>
        </w:rPr>
        <w:t>Tener en cuenta que este formato aplica únicamente para la devolución de máximo 10 registros</w:t>
      </w:r>
      <w:r w:rsidR="00785FCD">
        <w:rPr>
          <w:sz w:val="18"/>
          <w:szCs w:val="18"/>
        </w:rPr>
        <w:t xml:space="preserve"> para tipo “Giro”</w:t>
      </w:r>
      <w:r w:rsidRPr="00476FE0">
        <w:rPr>
          <w:sz w:val="18"/>
          <w:szCs w:val="18"/>
        </w:rPr>
        <w:t xml:space="preserve"> de lo contrario debe realizar el proceso a través de una Orden de No Pago masiva</w:t>
      </w:r>
      <w:r w:rsidR="00785FCD">
        <w:rPr>
          <w:sz w:val="18"/>
          <w:szCs w:val="18"/>
        </w:rPr>
        <w:t>.</w:t>
      </w:r>
    </w:p>
    <w:bookmarkEnd w:id="1"/>
    <w:p w14:paraId="26765DFE" w14:textId="77777777" w:rsidR="00072D18" w:rsidRDefault="00072D18" w:rsidP="007B2A09">
      <w:pPr>
        <w:tabs>
          <w:tab w:val="left" w:pos="142"/>
        </w:tabs>
        <w:spacing w:before="100" w:beforeAutospacing="1" w:after="100" w:afterAutospacing="1" w:line="259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1A7CEE" w14:textId="2D1CD33E" w:rsidR="00F12401" w:rsidRPr="007B2A09" w:rsidRDefault="00F12401" w:rsidP="007B2A09">
      <w:pPr>
        <w:tabs>
          <w:tab w:val="left" w:pos="142"/>
        </w:tabs>
        <w:spacing w:before="100" w:beforeAutospacing="1" w:after="100" w:afterAutospacing="1" w:line="259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2" w:name="_Hlk117686370"/>
      <w:r w:rsidRPr="007B2A09">
        <w:rPr>
          <w:rFonts w:ascii="Arial" w:hAnsi="Arial" w:cs="Arial"/>
          <w:sz w:val="20"/>
          <w:szCs w:val="20"/>
        </w:rPr>
        <w:t>EL BANCO AGRARIO queda libre de toda responsabilidad frente a estas órdenes</w:t>
      </w:r>
      <w:r w:rsidR="00EC3F66">
        <w:rPr>
          <w:rFonts w:ascii="Arial" w:hAnsi="Arial" w:cs="Arial"/>
          <w:sz w:val="20"/>
          <w:szCs w:val="20"/>
        </w:rPr>
        <w:t>,</w:t>
      </w:r>
      <w:r w:rsidRPr="007B2A09">
        <w:rPr>
          <w:rFonts w:ascii="Arial" w:hAnsi="Arial" w:cs="Arial"/>
          <w:sz w:val="20"/>
          <w:szCs w:val="20"/>
        </w:rPr>
        <w:t xml:space="preserve"> si esta comunicación</w:t>
      </w:r>
      <w:r w:rsidR="005A51D4">
        <w:rPr>
          <w:rFonts w:ascii="Arial" w:hAnsi="Arial" w:cs="Arial"/>
          <w:sz w:val="20"/>
          <w:szCs w:val="20"/>
        </w:rPr>
        <w:t>,</w:t>
      </w:r>
      <w:r w:rsidRPr="007B2A09">
        <w:rPr>
          <w:rFonts w:ascii="Arial" w:hAnsi="Arial" w:cs="Arial"/>
          <w:sz w:val="20"/>
          <w:szCs w:val="20"/>
        </w:rPr>
        <w:t xml:space="preserve"> </w:t>
      </w:r>
      <w:r w:rsidR="009C52CC">
        <w:rPr>
          <w:rFonts w:ascii="Arial" w:hAnsi="Arial" w:cs="Arial"/>
          <w:sz w:val="20"/>
          <w:szCs w:val="20"/>
        </w:rPr>
        <w:t>se ejecuta</w:t>
      </w:r>
      <w:r w:rsidRPr="007B2A09">
        <w:rPr>
          <w:rFonts w:ascii="Arial" w:hAnsi="Arial" w:cs="Arial"/>
          <w:sz w:val="20"/>
          <w:szCs w:val="20"/>
        </w:rPr>
        <w:t xml:space="preserve"> </w:t>
      </w:r>
      <w:r w:rsidR="009C52CC">
        <w:rPr>
          <w:rFonts w:ascii="Arial" w:hAnsi="Arial" w:cs="Arial"/>
          <w:sz w:val="20"/>
          <w:szCs w:val="20"/>
        </w:rPr>
        <w:t>después de</w:t>
      </w:r>
      <w:r w:rsidRPr="007B2A09">
        <w:rPr>
          <w:rFonts w:ascii="Arial" w:hAnsi="Arial" w:cs="Arial"/>
          <w:sz w:val="20"/>
          <w:szCs w:val="20"/>
        </w:rPr>
        <w:t xml:space="preserve"> haberse pagado el giro</w:t>
      </w:r>
      <w:r w:rsidR="009C52CC">
        <w:rPr>
          <w:rFonts w:ascii="Arial" w:hAnsi="Arial" w:cs="Arial"/>
          <w:sz w:val="20"/>
          <w:szCs w:val="20"/>
        </w:rPr>
        <w:t xml:space="preserve"> o retiro de los recursos de la cuenta </w:t>
      </w:r>
      <w:r w:rsidR="00CD016E">
        <w:rPr>
          <w:rFonts w:ascii="Arial" w:hAnsi="Arial" w:cs="Arial"/>
          <w:sz w:val="20"/>
          <w:szCs w:val="20"/>
        </w:rPr>
        <w:t>del beneficiario</w:t>
      </w:r>
      <w:bookmarkEnd w:id="2"/>
      <w:r w:rsidRPr="007B2A09">
        <w:rPr>
          <w:rFonts w:ascii="Arial" w:hAnsi="Arial" w:cs="Arial"/>
          <w:sz w:val="20"/>
          <w:szCs w:val="20"/>
        </w:rPr>
        <w:t>.</w:t>
      </w:r>
    </w:p>
    <w:p w14:paraId="048B94D4" w14:textId="77777777" w:rsidR="003E25C9" w:rsidRDefault="003E25C9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4FD06C5D" w14:textId="759231C0" w:rsidR="00B12246" w:rsidRPr="00B12246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  <w:r w:rsidRPr="00B12246">
        <w:rPr>
          <w:rFonts w:ascii="Arial" w:hAnsi="Arial" w:cs="Arial"/>
          <w:sz w:val="20"/>
          <w:szCs w:val="20"/>
        </w:rPr>
        <w:t>Cordialmente,</w:t>
      </w:r>
    </w:p>
    <w:p w14:paraId="09DA0BFF" w14:textId="5D5AEC27" w:rsidR="00B12246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04227CD9" w14:textId="77777777" w:rsidR="0069322E" w:rsidRDefault="0069322E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61A0BFBC" w14:textId="6115596B" w:rsidR="00492504" w:rsidRPr="00B12246" w:rsidRDefault="00101387" w:rsidP="00B1224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autorizada de la cuenta</w:t>
      </w:r>
    </w:p>
    <w:sectPr w:rsidR="00492504" w:rsidRPr="00B12246" w:rsidSect="001D7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7B39" w14:textId="77777777" w:rsidR="00774533" w:rsidRDefault="00774533" w:rsidP="001B0806">
      <w:pPr>
        <w:spacing w:after="0" w:line="240" w:lineRule="auto"/>
      </w:pPr>
      <w:r>
        <w:separator/>
      </w:r>
    </w:p>
  </w:endnote>
  <w:endnote w:type="continuationSeparator" w:id="0">
    <w:p w14:paraId="6A9E8E3A" w14:textId="77777777" w:rsidR="00774533" w:rsidRDefault="00774533" w:rsidP="001B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91B6" w14:textId="232B4160" w:rsidR="0018259A" w:rsidRDefault="0018259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77D824" wp14:editId="332C68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47799646" name="Cuadro de texto 2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DDFEB" w14:textId="46F4035A" w:rsidR="0018259A" w:rsidRPr="0018259A" w:rsidRDefault="0018259A" w:rsidP="001825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5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7D8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lasificad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C2DDFEB" w14:textId="46F4035A" w:rsidR="0018259A" w:rsidRPr="0018259A" w:rsidRDefault="0018259A" w:rsidP="001825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5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A377" w14:textId="2CC86FC1" w:rsidR="001B0806" w:rsidRPr="0018259A" w:rsidRDefault="00C317A9" w:rsidP="001B0806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18259A">
      <w:rPr>
        <w:rFonts w:ascii="Arial" w:hAnsi="Arial" w:cs="Arial"/>
        <w:color w:val="000000"/>
        <w:sz w:val="18"/>
        <w:szCs w:val="18"/>
      </w:rPr>
      <w:t>Banco Agrario de Colombia</w:t>
    </w:r>
    <w:r w:rsidR="001B0806" w:rsidRPr="0018259A">
      <w:rPr>
        <w:rFonts w:ascii="Arial" w:hAnsi="Arial" w:cs="Arial"/>
        <w:color w:val="000000"/>
        <w:sz w:val="18"/>
        <w:szCs w:val="18"/>
      </w:rPr>
      <w:tab/>
    </w:r>
    <w:r w:rsidR="001B0806" w:rsidRPr="0018259A">
      <w:rPr>
        <w:rFonts w:ascii="Arial" w:hAnsi="Arial" w:cs="Arial"/>
        <w:color w:val="000000"/>
        <w:sz w:val="18"/>
        <w:szCs w:val="18"/>
      </w:rPr>
      <w:tab/>
    </w:r>
    <w:r w:rsidR="001B0806" w:rsidRPr="0018259A">
      <w:rPr>
        <w:rFonts w:ascii="Arial" w:hAnsi="Arial" w:cs="Arial"/>
        <w:color w:val="000000"/>
        <w:sz w:val="18"/>
        <w:szCs w:val="18"/>
      </w:rPr>
      <w:tab/>
    </w:r>
    <w:r w:rsidR="001B0806" w:rsidRPr="0018259A">
      <w:rPr>
        <w:rFonts w:ascii="Arial" w:hAnsi="Arial" w:cs="Arial"/>
        <w:color w:val="000000"/>
        <w:sz w:val="18"/>
        <w:szCs w:val="18"/>
      </w:rPr>
      <w:tab/>
    </w:r>
    <w:r w:rsidR="001B0806" w:rsidRPr="0018259A">
      <w:rPr>
        <w:rFonts w:ascii="Arial" w:hAnsi="Arial" w:cs="Arial"/>
        <w:color w:val="000000"/>
        <w:sz w:val="18"/>
        <w:szCs w:val="18"/>
      </w:rPr>
      <w:tab/>
    </w:r>
    <w:r w:rsidR="006D5B57" w:rsidRPr="0018259A">
      <w:rPr>
        <w:rFonts w:ascii="Arial" w:hAnsi="Arial" w:cs="Arial"/>
        <w:color w:val="000000"/>
        <w:sz w:val="18"/>
        <w:szCs w:val="18"/>
      </w:rPr>
      <w:tab/>
    </w:r>
    <w:r w:rsidR="006D5B57" w:rsidRPr="0018259A">
      <w:rPr>
        <w:rFonts w:ascii="Arial" w:hAnsi="Arial" w:cs="Arial"/>
        <w:color w:val="000000"/>
        <w:sz w:val="18"/>
        <w:szCs w:val="18"/>
      </w:rPr>
      <w:tab/>
    </w:r>
    <w:r w:rsidR="006D5B57" w:rsidRPr="0018259A">
      <w:rPr>
        <w:rFonts w:ascii="Arial" w:hAnsi="Arial" w:cs="Arial"/>
        <w:color w:val="000000"/>
        <w:sz w:val="18"/>
        <w:szCs w:val="18"/>
      </w:rPr>
      <w:tab/>
    </w:r>
    <w:r w:rsidR="0018259A" w:rsidRPr="0018259A">
      <w:rPr>
        <w:rFonts w:ascii="Arial" w:hAnsi="Arial" w:cs="Arial"/>
        <w:color w:val="000000"/>
        <w:sz w:val="18"/>
        <w:szCs w:val="18"/>
      </w:rPr>
      <w:t xml:space="preserve">GO-CV-FT-042 </w:t>
    </w:r>
    <w:r w:rsidR="00BA705C">
      <w:rPr>
        <w:rFonts w:ascii="Arial" w:hAnsi="Arial" w:cs="Arial"/>
        <w:color w:val="000000"/>
        <w:sz w:val="18"/>
        <w:szCs w:val="18"/>
      </w:rPr>
      <w:t xml:space="preserve">- </w:t>
    </w:r>
    <w:r w:rsidR="001B0806" w:rsidRPr="0018259A">
      <w:rPr>
        <w:rFonts w:ascii="Arial" w:hAnsi="Arial" w:cs="Arial"/>
        <w:color w:val="000000"/>
        <w:sz w:val="18"/>
        <w:szCs w:val="18"/>
      </w:rPr>
      <w:t xml:space="preserve">V </w:t>
    </w:r>
    <w:r w:rsidR="0018259A" w:rsidRPr="0018259A">
      <w:rPr>
        <w:rFonts w:ascii="Arial" w:hAnsi="Arial" w:cs="Arial"/>
        <w:color w:val="000000"/>
        <w:sz w:val="18"/>
        <w:szCs w:val="18"/>
      </w:rPr>
      <w:t>1</w:t>
    </w:r>
    <w:r w:rsidR="001B0806" w:rsidRPr="0018259A">
      <w:rPr>
        <w:rFonts w:ascii="Arial" w:hAnsi="Arial" w:cs="Arial"/>
        <w:color w:val="000000"/>
        <w:sz w:val="18"/>
        <w:szCs w:val="18"/>
      </w:rPr>
      <w:t xml:space="preserve"> </w:t>
    </w:r>
  </w:p>
  <w:p w14:paraId="0DC6ED7E" w14:textId="6198DAA7" w:rsidR="001B0806" w:rsidRPr="0018259A" w:rsidRDefault="0018259A">
    <w:pPr>
      <w:pStyle w:val="Piedepgina"/>
      <w:rPr>
        <w:rFonts w:ascii="Arial" w:hAnsi="Arial" w:cs="Arial"/>
        <w:sz w:val="18"/>
        <w:szCs w:val="18"/>
      </w:rPr>
    </w:pPr>
    <w:r w:rsidRPr="0018259A">
      <w:rPr>
        <w:rFonts w:ascii="Arial" w:hAnsi="Arial" w:cs="Arial"/>
        <w:sz w:val="18"/>
        <w:szCs w:val="18"/>
      </w:rPr>
      <w:t xml:space="preserve">Información </w:t>
    </w:r>
    <w:r w:rsidR="00A96D5C">
      <w:rPr>
        <w:rFonts w:ascii="Arial" w:hAnsi="Arial" w:cs="Arial"/>
        <w:sz w:val="18"/>
        <w:szCs w:val="18"/>
      </w:rPr>
      <w:t>Clasifica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1B77" w14:textId="5685ADFE" w:rsidR="0018259A" w:rsidRDefault="0018259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70BB18" wp14:editId="157D5C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5839180" name="Cuadro de texto 1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2D79" w14:textId="70CA3FE3" w:rsidR="0018259A" w:rsidRPr="0018259A" w:rsidRDefault="0018259A" w:rsidP="001825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5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0BB1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formación Clasificad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1D12D79" w14:textId="70CA3FE3" w:rsidR="0018259A" w:rsidRPr="0018259A" w:rsidRDefault="0018259A" w:rsidP="001825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5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809E" w14:textId="77777777" w:rsidR="00774533" w:rsidRDefault="00774533" w:rsidP="001B0806">
      <w:pPr>
        <w:spacing w:after="0" w:line="240" w:lineRule="auto"/>
      </w:pPr>
      <w:r>
        <w:separator/>
      </w:r>
    </w:p>
  </w:footnote>
  <w:footnote w:type="continuationSeparator" w:id="0">
    <w:p w14:paraId="1EDA0298" w14:textId="77777777" w:rsidR="00774533" w:rsidRDefault="00774533" w:rsidP="001B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6CBD" w14:textId="77777777" w:rsidR="00A96D5C" w:rsidRDefault="00A96D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7521" w14:textId="77777777" w:rsidR="00A96D5C" w:rsidRDefault="00A96D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27C3" w14:textId="77777777" w:rsidR="00A96D5C" w:rsidRDefault="00A96D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46"/>
    <w:rsid w:val="00002B44"/>
    <w:rsid w:val="00027296"/>
    <w:rsid w:val="000327FB"/>
    <w:rsid w:val="00072D18"/>
    <w:rsid w:val="00100F2A"/>
    <w:rsid w:val="00101387"/>
    <w:rsid w:val="0018259A"/>
    <w:rsid w:val="001B0790"/>
    <w:rsid w:val="001B0806"/>
    <w:rsid w:val="001B5595"/>
    <w:rsid w:val="001D72F9"/>
    <w:rsid w:val="001E694C"/>
    <w:rsid w:val="0020129D"/>
    <w:rsid w:val="00221BF2"/>
    <w:rsid w:val="002A12FC"/>
    <w:rsid w:val="002E0EC8"/>
    <w:rsid w:val="00355A0D"/>
    <w:rsid w:val="003B178E"/>
    <w:rsid w:val="003E25C9"/>
    <w:rsid w:val="00405EEC"/>
    <w:rsid w:val="004604D1"/>
    <w:rsid w:val="00476FE0"/>
    <w:rsid w:val="00492504"/>
    <w:rsid w:val="004E5D2A"/>
    <w:rsid w:val="004F6DF6"/>
    <w:rsid w:val="005356A7"/>
    <w:rsid w:val="00552C11"/>
    <w:rsid w:val="00554672"/>
    <w:rsid w:val="005A3542"/>
    <w:rsid w:val="005A51D4"/>
    <w:rsid w:val="005B716E"/>
    <w:rsid w:val="006441DB"/>
    <w:rsid w:val="00654D85"/>
    <w:rsid w:val="0068470E"/>
    <w:rsid w:val="0069322E"/>
    <w:rsid w:val="006D5B57"/>
    <w:rsid w:val="00774533"/>
    <w:rsid w:val="00785FCD"/>
    <w:rsid w:val="00787DA7"/>
    <w:rsid w:val="007B2A09"/>
    <w:rsid w:val="007B2F33"/>
    <w:rsid w:val="007D01FF"/>
    <w:rsid w:val="007E4BE3"/>
    <w:rsid w:val="00804BCD"/>
    <w:rsid w:val="00830D33"/>
    <w:rsid w:val="00867A67"/>
    <w:rsid w:val="00884D1B"/>
    <w:rsid w:val="008B0A94"/>
    <w:rsid w:val="008C45DB"/>
    <w:rsid w:val="00913800"/>
    <w:rsid w:val="00925713"/>
    <w:rsid w:val="00971F21"/>
    <w:rsid w:val="009A29AB"/>
    <w:rsid w:val="009C52CC"/>
    <w:rsid w:val="00A42DA2"/>
    <w:rsid w:val="00A44FDB"/>
    <w:rsid w:val="00A96D5C"/>
    <w:rsid w:val="00AA0E85"/>
    <w:rsid w:val="00AC39FD"/>
    <w:rsid w:val="00B12246"/>
    <w:rsid w:val="00B16AFF"/>
    <w:rsid w:val="00B3258B"/>
    <w:rsid w:val="00B548B9"/>
    <w:rsid w:val="00BA705C"/>
    <w:rsid w:val="00BC2676"/>
    <w:rsid w:val="00BE36FB"/>
    <w:rsid w:val="00C14AE7"/>
    <w:rsid w:val="00C317A9"/>
    <w:rsid w:val="00CD016E"/>
    <w:rsid w:val="00D34547"/>
    <w:rsid w:val="00D53C9E"/>
    <w:rsid w:val="00D57FB2"/>
    <w:rsid w:val="00DC21DC"/>
    <w:rsid w:val="00DC704E"/>
    <w:rsid w:val="00DD67DA"/>
    <w:rsid w:val="00EB05F0"/>
    <w:rsid w:val="00EC3F66"/>
    <w:rsid w:val="00EE6E8B"/>
    <w:rsid w:val="00F12401"/>
    <w:rsid w:val="00F36957"/>
    <w:rsid w:val="00F77BF2"/>
    <w:rsid w:val="00FC03BA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C98E7"/>
  <w15:docId w15:val="{5DA561EA-38AB-4C73-95C4-B6AE8DFE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53C9E"/>
    <w:pPr>
      <w:spacing w:after="0" w:line="240" w:lineRule="auto"/>
      <w:jc w:val="both"/>
    </w:pPr>
    <w:rPr>
      <w:rFonts w:ascii="Arial" w:eastAsia="Times New Roman" w:hAnsi="Arial" w:cs="Arial"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53C9E"/>
    <w:rPr>
      <w:rFonts w:ascii="Arial" w:eastAsia="Times New Roman" w:hAnsi="Arial" w:cs="Arial"/>
      <w:bCs/>
      <w:lang w:eastAsia="es-ES"/>
    </w:rPr>
  </w:style>
  <w:style w:type="paragraph" w:styleId="Prrafodelista">
    <w:name w:val="List Paragraph"/>
    <w:basedOn w:val="Normal"/>
    <w:uiPriority w:val="34"/>
    <w:qFormat/>
    <w:rsid w:val="00F124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B0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806"/>
  </w:style>
  <w:style w:type="paragraph" w:styleId="Piedepgina">
    <w:name w:val="footer"/>
    <w:basedOn w:val="Normal"/>
    <w:link w:val="PiedepginaCar"/>
    <w:uiPriority w:val="99"/>
    <w:unhideWhenUsed/>
    <w:rsid w:val="001B0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806"/>
  </w:style>
  <w:style w:type="character" w:styleId="Refdecomentario">
    <w:name w:val="annotation reference"/>
    <w:basedOn w:val="Fuentedeprrafopredeter"/>
    <w:uiPriority w:val="99"/>
    <w:semiHidden/>
    <w:unhideWhenUsed/>
    <w:rsid w:val="00830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76D582DCD5044BFC213DEC4806B38" ma:contentTypeVersion="13" ma:contentTypeDescription="Crear nuevo documento." ma:contentTypeScope="" ma:versionID="6c958e34fa3edaf6ac3f37cbe695cce1">
  <xsd:schema xmlns:xsd="http://www.w3.org/2001/XMLSchema" xmlns:xs="http://www.w3.org/2001/XMLSchema" xmlns:p="http://schemas.microsoft.com/office/2006/metadata/properties" xmlns:ns2="842b5468-d6d3-4fd5-8936-b42986eda469" targetNamespace="http://schemas.microsoft.com/office/2006/metadata/properties" ma:root="true" ma:fieldsID="e17e2a5e4f60186b12a2c19b50254770" ns2:_="">
    <xsd:import namespace="842b5468-d6d3-4fd5-8936-b42986eda469"/>
    <xsd:element name="properties">
      <xsd:complexType>
        <xsd:sequence>
          <xsd:element name="documentManagement">
            <xsd:complexType>
              <xsd:all>
                <xsd:element ref="ns2:SubProceso"/>
                <xsd:element ref="ns2:Fecha_x0020_Vigencia"/>
                <xsd:element ref="ns2:MacroProceso"/>
                <xsd:element ref="ns2:Proceso"/>
                <xsd:element ref="ns2:C_x00f3_digo" minOccurs="0"/>
                <xsd:element ref="ns2:Medio_x0020_de_x0020_Emisi_x00f3_n"/>
                <xsd:element ref="ns2:Versi_x00f3_n_x0020_Vigen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5468-d6d3-4fd5-8936-b42986eda469" elementFormDefault="qualified">
    <xsd:import namespace="http://schemas.microsoft.com/office/2006/documentManagement/types"/>
    <xsd:import namespace="http://schemas.microsoft.com/office/infopath/2007/PartnerControls"/>
    <xsd:element name="SubProceso" ma:index="8" ma:displayName="SubProceso" ma:internalName="SubProceso">
      <xsd:simpleType>
        <xsd:restriction base="dms:Text">
          <xsd:maxLength value="255"/>
        </xsd:restriction>
      </xsd:simpleType>
    </xsd:element>
    <xsd:element name="Fecha_x0020_Vigencia" ma:index="9" ma:displayName="Fecha Vigencia" ma:format="DateOnly" ma:internalName="Fecha_x0020_Vigencia">
      <xsd:simpleType>
        <xsd:restriction base="dms:DateTime"/>
      </xsd:simpleType>
    </xsd:element>
    <xsd:element name="MacroProceso" ma:index="10" ma:displayName="MacroProceso" ma:default="Estrategia y Transformación Empresarial" ma:format="Dropdown" ma:internalName="MacroProceso">
      <xsd:simpleType>
        <xsd:restriction base="dms:Choice">
          <xsd:enumeration value="Estrategia y Transformación Empresarial"/>
          <xsd:enumeration value="Gestión de Aseguramiento"/>
          <xsd:enumeration value="Sostenibilidad Corporativa"/>
          <xsd:enumeration value="Mercadeo y Prospección"/>
          <xsd:enumeration value="Gestión de Valor Agregado"/>
          <xsd:enumeration value="Gestión Comercial"/>
          <xsd:enumeration value="Gestión Operativa"/>
          <xsd:enumeration value="Gestión de Tecnologías de Información"/>
          <xsd:enumeration value="Gestión del TH y Conocimiento"/>
          <xsd:enumeration value="Gestión de Abastecimiento"/>
          <xsd:enumeration value="Gestión Jurídica"/>
          <xsd:enumeration value="Gestión Financiera"/>
          <xsd:enumeration value="Gestión de Contenido Empresarial"/>
          <xsd:enumeration value="Seguimiento y Evaluación de la Gestión"/>
        </xsd:restriction>
      </xsd:simpleType>
    </xsd:element>
    <xsd:element name="Proceso" ma:index="11" ma:displayName="Proceso" ma:default="Planeación Estratégica" ma:format="Dropdown" ma:internalName="Proceso">
      <xsd:simpleType>
        <xsd:restriction base="dms:Choice">
          <xsd:enumeration value="Planeación Estratégica"/>
          <xsd:enumeration value="Arquitectura de Procesos y Mejora Continua"/>
          <xsd:enumeration value="Gestión de Proyectos"/>
          <xsd:enumeration value="Transformación Digital"/>
          <xsd:enumeration value="Gestión de Riesgos"/>
          <xsd:enumeration value="Gestión de Cumplimiento"/>
          <xsd:enumeration value="Gobierno Corporativo y Control de la Gestión"/>
          <xsd:enumeration value="Gestión de la Sostenibilidad Económica, Social y Ambiental"/>
          <xsd:enumeration value="Gestión de Comunicaciones"/>
          <xsd:enumeration value="Segmentación del Cliente"/>
          <xsd:enumeration value="Investigación de Mercado"/>
          <xsd:enumeration value="Diseño y desarrollo de Productos y Servicios"/>
          <xsd:enumeration value="Administración del Plan de Marketing"/>
          <xsd:enumeration value="Gestión de Valor Agregado, Retención, Fidelización y Evaluación del Servicio"/>
          <xsd:enumeration value="Gestión de PQRS"/>
          <xsd:enumeration value="Estrategia y Táctica Comercial"/>
          <xsd:enumeration value="Gestión del Modelo de Actuación Comercial"/>
          <xsd:enumeration value="Ejecución del Ciclo Comercial"/>
          <xsd:enumeration value="Administración y Aseguramiento de la Información de Los Clientes"/>
          <xsd:enumeration value="Gestión de Crédito"/>
          <xsd:enumeration value="Gestión de Cartera"/>
          <xsd:enumeration value="Gestión de Logística Bancaria"/>
          <xsd:enumeration value="Gestión Logística de Efectivo"/>
          <xsd:enumeration value="Gestión de Administración VISR"/>
          <xsd:enumeration value="Gestión de Canales Transaccionales"/>
          <xsd:enumeration value="Gestión de Convenios"/>
          <xsd:enumeration value="Gestión Operativa de Productos y Servicios Bancarios"/>
          <xsd:enumeration value="Control y Monitoreo Operativo"/>
          <xsd:enumeration value="Gestión Integral de Seguridad"/>
          <xsd:enumeration value="Gestión de Infraestructura de TI"/>
          <xsd:enumeration value="Gestión de Soluciones de TI"/>
          <xsd:enumeration value="Gestión de Soporte a Usuarios TIC"/>
          <xsd:enumeration value="Gestión de Ciberseguridad"/>
          <xsd:enumeration value="Atracción, Fidelización y Administración del Talento Humano"/>
          <xsd:enumeration value="Desarrollo del Talento Humano y las Relaciones Laborales"/>
          <xsd:enumeration value="Bienestar, Seguridad y Salud en el Trabajo"/>
          <xsd:enumeration value="Planeación y Estructuración de la Adquisición de Bienes y Servicios"/>
          <xsd:enumeration value="Gestión de Evaluación y selección de contratistas"/>
          <xsd:enumeration value="Formalización Contractual y Ejecución de Contrato"/>
          <xsd:enumeration value="Terminación y acta de corte de cuentas y finiquito de Contrato"/>
          <xsd:enumeration value="Gestión de Servicios Administrativos"/>
          <xsd:enumeration value="Administración de Bienes y Servicios"/>
          <xsd:enumeration value="Asesoría y Acompañamiento Jurídico"/>
          <xsd:enumeration value="Defensa Judicial"/>
          <xsd:enumeration value="Gestión de Planeación Financiera"/>
          <xsd:enumeration value="Gestión Presupuestal"/>
          <xsd:enumeration value="Gestión Contable"/>
          <xsd:enumeration value="Gestión Tributaria"/>
          <xsd:enumeration value="Gestión de Sostenibilidad Financiera"/>
          <xsd:enumeration value="Gestión de la Información y Gobierno de Datos"/>
          <xsd:enumeration value="Gestión Documental"/>
          <xsd:enumeration value="Auditoria Interna"/>
          <xsd:enumeration value="Control Disciplinario"/>
        </xsd:restriction>
      </xsd:simpleType>
    </xsd:element>
    <xsd:element name="C_x00f3_digo" ma:index="12" nillable="true" ma:displayName="Código" ma:internalName="C_x00f3_digo">
      <xsd:simpleType>
        <xsd:restriction base="dms:Text">
          <xsd:maxLength value="255"/>
        </xsd:restriction>
      </xsd:simpleType>
    </xsd:element>
    <xsd:element name="Medio_x0020_de_x0020_Emisi_x00f3_n" ma:index="13" ma:displayName="Medio de Emisión" ma:internalName="Medio_x0020_de_x0020_Emisi_x00f3_n">
      <xsd:simpleType>
        <xsd:restriction base="dms:Text">
          <xsd:maxLength value="255"/>
        </xsd:restriction>
      </xsd:simpleType>
    </xsd:element>
    <xsd:element name="Versi_x00f3_n_x0020_Vigente" ma:index="14" ma:displayName="Versión Vigente" ma:decimals="0" ma:internalName="Versi_x00f3_n_x0020_Vigent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de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842b5468-d6d3-4fd5-8936-b42986eda469">Gestión de Convenios</Proceso>
    <C_x00f3_digo xmlns="842b5468-d6d3-4fd5-8936-b42986eda469">GO-CV-FT-042</C_x00f3_digo>
    <Fecha_x0020_Vigencia xmlns="842b5468-d6d3-4fd5-8936-b42986eda469">2025-04-04T05:00:00+00:00</Fecha_x0020_Vigencia>
    <SubProceso xmlns="842b5468-d6d3-4fd5-8936-b42986eda469">Operación de Convenios</SubProceso>
    <MacroProceso xmlns="842b5468-d6d3-4fd5-8936-b42986eda469">Gestión Operativa</MacroProceso>
    <Medio_x0020_de_x0020_Emisi_x00f3_n xmlns="842b5468-d6d3-4fd5-8936-b42986eda469">CRCA-122-25 del 04/04/2025</Medio_x0020_de_x0020_Emisi_x00f3_n>
    <Versi_x00f3_n_x0020_Vigente xmlns="842b5468-d6d3-4fd5-8936-b42986eda469">1</Versi_x00f3_n_x0020_Vigente>
  </documentManagement>
</p:properties>
</file>

<file path=customXml/itemProps1.xml><?xml version="1.0" encoding="utf-8"?>
<ds:datastoreItem xmlns:ds="http://schemas.openxmlformats.org/officeDocument/2006/customXml" ds:itemID="{9F91AC2D-4C5C-4A5A-AEFA-B743BD59CAF0}"/>
</file>

<file path=customXml/itemProps2.xml><?xml version="1.0" encoding="utf-8"?>
<ds:datastoreItem xmlns:ds="http://schemas.openxmlformats.org/officeDocument/2006/customXml" ds:itemID="{CFADCEC7-326E-4D27-9624-753941B9D403}"/>
</file>

<file path=customXml/itemProps3.xml><?xml version="1.0" encoding="utf-8"?>
<ds:datastoreItem xmlns:ds="http://schemas.openxmlformats.org/officeDocument/2006/customXml" ds:itemID="{523F31FE-2563-49DF-9923-316AAE4C3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modelocarta-ordendenopagomanual</vt:lpstr>
    </vt:vector>
  </TitlesOfParts>
  <Company>BANCO AGRARIO DE COLOMBIA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Carta - Orden de No Pago Manual</dc:title>
  <dc:subject/>
  <dc:creator>Anlinares</dc:creator>
  <cp:keywords/>
  <dc:description/>
  <cp:lastModifiedBy>Gladys Yaneth Castellanos Lopez</cp:lastModifiedBy>
  <cp:revision>23</cp:revision>
  <dcterms:created xsi:type="dcterms:W3CDTF">2022-10-18T14:55:00Z</dcterms:created>
  <dcterms:modified xsi:type="dcterms:W3CDTF">2025-04-07T21:46:00Z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0x0101004C376D582DCD5044BFC213DEC4806B38</vt:lpwstr>
  </property>
  <property fmtid="{D5CDD505-2E9C-101B-9397-08002B2CF9AE}" pid="3" name="Order">
    <vt:r8>78700</vt:r8>
  </property>
  <property fmtid="{D5CDD505-2E9C-101B-9397-08002B2CF9AE}" pid="4" name="ClassificationContentMarkingFooterShapeIds">
    <vt:lpwstr>651473cc,20a6c25e,6627005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Información Clasificada</vt:lpwstr>
  </property>
  <property fmtid="{D5CDD505-2E9C-101B-9397-08002B2CF9AE}" pid="7" name="MSIP_Label_69208c17-96c3-4637-9dd4-d0da4155cc00_Enabled">
    <vt:lpwstr>true</vt:lpwstr>
  </property>
  <property fmtid="{D5CDD505-2E9C-101B-9397-08002B2CF9AE}" pid="8" name="MSIP_Label_69208c17-96c3-4637-9dd4-d0da4155cc00_SetDate">
    <vt:lpwstr>2025-03-07T21:30:00Z</vt:lpwstr>
  </property>
  <property fmtid="{D5CDD505-2E9C-101B-9397-08002B2CF9AE}" pid="9" name="MSIP_Label_69208c17-96c3-4637-9dd4-d0da4155cc00_Method">
    <vt:lpwstr>Privileged</vt:lpwstr>
  </property>
  <property fmtid="{D5CDD505-2E9C-101B-9397-08002B2CF9AE}" pid="10" name="MSIP_Label_69208c17-96c3-4637-9dd4-d0da4155cc00_Name">
    <vt:lpwstr>Información clasificada</vt:lpwstr>
  </property>
  <property fmtid="{D5CDD505-2E9C-101B-9397-08002B2CF9AE}" pid="11" name="MSIP_Label_69208c17-96c3-4637-9dd4-d0da4155cc00_SiteId">
    <vt:lpwstr>c7567c2c-e9a7-4d26-849e-f361bdbab82c</vt:lpwstr>
  </property>
  <property fmtid="{D5CDD505-2E9C-101B-9397-08002B2CF9AE}" pid="12" name="MSIP_Label_69208c17-96c3-4637-9dd4-d0da4155cc00_ActionId">
    <vt:lpwstr>d5ab017e-f8e0-4200-8d2e-1d8282000fd9</vt:lpwstr>
  </property>
  <property fmtid="{D5CDD505-2E9C-101B-9397-08002B2CF9AE}" pid="13" name="MSIP_Label_69208c17-96c3-4637-9dd4-d0da4155cc00_ContentBits">
    <vt:lpwstr>2</vt:lpwstr>
  </property>
</Properties>
</file>